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Fractions and equivalent forms · Optional extension</w:t>
      </w:r>
    </w:p>
    <w:p>
      <w:r>
        <w:t>Pearson Edexcel GCSE Mathematics 1MA1 · L006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Simplify 42/70 and give two different fractions equivalent to it.</w:t>
      </w:r>
    </w:p>
    <w:p>
      <w:r>
        <w:t>Answer and reasoning: 3/5; examples 6/10 and 9/15.</w:t>
      </w:r>
    </w:p>
    <w:p>
      <w:r>
        <w:rPr>
          <w:b/>
        </w:rPr>
        <w:t>Deep challenge</w:t>
      </w:r>
    </w:p>
    <w:p>
      <w:r>
        <w:t>A fraction is equivalent to 5/8 and its numerator is 35. Find its denominator and justify.</w:t>
      </w:r>
    </w:p>
    <w:p>
      <w:r>
        <w:t>Answer and reasoning: Multiplier 7, so denominator 56.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