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Equivalent fractions</w:t>
      </w:r>
    </w:p>
    <w:p>
      <w:r>
        <w:t>Pearson Edexcel GCSE Mathematics 1MA1 • L006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Explain equivalence, simplify fractions, convert mixed and improper forms and compare fractions exactly.</w:t>
      </w:r>
    </w:p>
    <w:p>
      <w:pPr>
        <w:pStyle w:val="Heading1"/>
      </w:pPr>
      <w:r>
        <w:t>Vocabulary</w:t>
      </w:r>
    </w:p>
    <w:p>
      <w:r>
        <w:t>Numerator: number of parts counted. Denominator: equal parts in one whole. Equivalent: same value. Improper fraction: numerator at least denominator. Mixed number: whole number plus proper fraction.</w:t>
      </w:r>
    </w:p>
    <w:p>
      <w:pPr>
        <w:pStyle w:val="Heading1"/>
      </w:pPr>
      <w:r>
        <w:t>Why the method works</w:t>
      </w:r>
    </w:p>
    <w:p>
      <w:r>
        <w:t>Splitting each of three equal parts into two makes six equal parts. Thus 2/3 = 4/6. Multiplying numerator and denominator by the same non-zero number multiplies by 1, preserving the value. Adding the same number to both does not usually do this.</w:t>
      </w:r>
    </w:p>
    <w:p>
      <w:pPr>
        <w:pStyle w:val="Heading1"/>
      </w:pPr>
      <w:r>
        <w:t>Method and checking</w:t>
      </w:r>
    </w:p>
    <w:p>
      <w:r>
        <w:t>Simplify by a common factor, preferably the HCF. For a mixed number, multiply wholes by the denominator, then add the numerator. For comparison, use equal denominators and compare numerators; keep the same whole.</w:t>
      </w:r>
    </w:p>
    <w:p>
      <w:pPr>
        <w:pStyle w:val="Heading1"/>
      </w:pPr>
      <w:r>
        <w:t>Common errors and next attempt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