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L007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Calculate (a) 2/3+1/6 (b) (3/4)×(2/5).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3 1/2 m ribbon is cut into 3/4 m pieces. Find the number of complete pieces and the remaining length.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Explain why (3/4)÷(1/2) is greater than 3/4. Give its exact value.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Calculate 1 1/2 − (2/3)×(3/4). Show the order of operations.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Fraction operations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