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L010</w:t>
        <w:br/>
        <w:t>20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Fractions and percentages   1 min   Recall</w:t>
      </w:r>
    </w:p>
    <w:p>
      <w:r>
        <w:t>Use fractions and percentages as operators, recover a whole from a known fraction, and explain the chosen reference amount.</w:t>
      </w:r>
    </w:p>
    <w:p>
      <w:pPr>
        <w:pStyle w:val="Heading2"/>
      </w:pPr>
      <w:r>
        <w:t>02   The goal and the evidence   1 min   Recall</w:t>
      </w:r>
    </w:p>
    <w:p>
      <w:r>
        <w:t>L009 FDP equivalence; L007 fraction multiplication/division; unit and money notation.</w:t>
      </w:r>
    </w:p>
    <w:p>
      <w:pPr>
        <w:pStyle w:val="Heading2"/>
      </w:pPr>
      <w:r>
        <w:t>03   Starting-point diagnostic   5 min   Recall</w:t>
      </w:r>
    </w:p>
    <w:p>
      <w:r>
        <w:t>If 20% is treated as 20, show 20/100=0.2. If the given part is treated as the whole, draw equal parts and label what is known. Recheck 3/4 of 28=21 and a whole with 2/5 equal to 18 is 45.</w:t>
      </w:r>
    </w:p>
    <w:p>
      <w:pPr>
        <w:pStyle w:val="Heading2"/>
      </w:pPr>
      <w:r>
        <w:t>04   A fraction as an operator   1 min   Discover</w:t>
      </w:r>
    </w:p>
    <w:p>
      <w:r>
        <w:t>21. One quarter is 7; three quarters are 21.</w:t>
      </w:r>
    </w:p>
    <w:p>
      <w:pPr>
        <w:pStyle w:val="Heading2"/>
      </w:pPr>
      <w:r>
        <w:t>05   A percentage of an amount   4 min   Discover</w:t>
      </w:r>
    </w:p>
    <w:p>
      <w:r>
        <w:t>£21. 30%=£18 and 5%=£3; or 0.35×60.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Operators above one   4 min   Discover</w:t>
      </w:r>
    </w:p>
    <w:p>
      <w:r>
        <w:t>36. 100%=24 and 50%=12.</w:t>
      </w:r>
    </w:p>
    <w:p>
      <w:pPr>
        <w:pStyle w:val="Heading2"/>
      </w:pPr>
      <w:r>
        <w:t>07   Recovering the whole   4 min   Discover</w:t>
      </w:r>
    </w:p>
    <w:p>
      <w:r>
        <w:t>27. One third is 9; three thirds are 27.</w:t>
      </w:r>
    </w:p>
    <w:p>
      <w:pPr>
        <w:pStyle w:val="Heading2"/>
      </w:pPr>
      <w:r>
        <w:t>08   NAME THE WHOLE BEFORE SCALING   2 min   Discover</w:t>
      </w:r>
    </w:p>
    <w:p>
      <w:r>
        <w:t>Name the whole and write the fraction or decimal multiplier. Calculate, include units and check size. To recover a whole from a known fraction, find one part then all parts, or divide by the fraction. An operator above 1 increases the quantity.</w:t>
      </w:r>
    </w:p>
    <w:p>
      <w:pPr>
        <w:pStyle w:val="Heading2"/>
      </w:pPr>
      <w:r>
        <w:t>09   Diagnostic pause   3 min   Apply</w:t>
      </w:r>
    </w:p>
    <w:p>
      <w:r>
        <w:t>15% of £60: A £9, B £15, C £900. A; 0.15×60=9. B confuses rate with amount; C omits division by 100.</w:t>
      </w:r>
    </w:p>
    <w:p>
      <w:pPr>
        <w:pStyle w:val="Heading2"/>
      </w:pPr>
      <w:r>
        <w:t>10   Careful variation   4 min   Apply</w:t>
      </w:r>
    </w:p>
    <w:p>
      <w:r>
        <w:t>8; 4; 12; 120. 150%=1.5, greater than 1.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5 min   Apply</w:t>
      </w:r>
    </w:p>
    <w:p>
      <w:r>
        <w:t>56; £6; 36. 12.5%=1/8; recover one quarter before four.</w:t>
      </w:r>
    </w:p>
    <w:p>
      <w:pPr>
        <w:pStyle w:val="Heading2"/>
      </w:pPr>
      <w:r>
        <w:t>12   Use the method in context   4 min   Apply</w:t>
      </w:r>
    </w:p>
    <w:p>
      <w:r>
        <w:t>3 learners. 12 walk; 25% of 12 is 3.</w:t>
      </w:r>
    </w:p>
    <w:p>
      <w:pPr>
        <w:pStyle w:val="Heading2"/>
      </w:pPr>
      <w:r>
        <w:t>13   Intentional practice feedback   2 min   Apply</w:t>
      </w:r>
    </w:p>
    <w:p>
      <w:r>
        <w:t>Optional check after A2: (7÷8)×64=56; 0.125×48=6; 27÷0.75=36. Use the ordinary decimal multiplier so calculator-specific percentage-key behaviour is avoided.</w:t>
      </w:r>
    </w:p>
    <w:p>
      <w:pPr>
        <w:pStyle w:val="Heading2"/>
      </w:pPr>
      <w:r>
        <w:t>14   A claim to test   4 min   Challenge</w:t>
      </w:r>
    </w:p>
    <w:p>
      <w:r>
        <w:t>Yes, both 10; (20/100)×50=(50/100)×20. Multiplication commutes; the same product is divided by 100.</w:t>
      </w:r>
    </w:p>
    <w:p>
      <w:pPr>
        <w:pStyle w:val="Heading2"/>
      </w:pPr>
      <w:r>
        <w:t>15   Deepen the reasoning   4 min   Challenge</w:t>
      </w:r>
    </w:p>
    <w:p>
      <w:r>
        <w:t>50, since one fifth is 10. Multiplying again finds 3/5 of the part, not the whole. Check (3/5)×50=30.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4 min   Prove</w:t>
      </w:r>
    </w:p>
    <w:p>
      <w:r>
        <w:t>Answers: 24, 9, 30, 35, 5, 6. Completion is not mastery.</w:t>
      </w:r>
    </w:p>
    <w:p>
      <w:pPr>
        <w:pStyle w:val="Heading2"/>
      </w:pPr>
      <w:r>
        <w:t>17   Independent exit evidence   2 min   Prove</w:t>
      </w:r>
    </w:p>
    <w:p>
      <w:r>
        <w:t>0.35×80 or equivalent M1; £28 A1. Units required in context.</w:t>
      </w:r>
    </w:p>
    <w:p>
      <w:pPr>
        <w:pStyle w:val="Heading2"/>
      </w:pPr>
      <w:r>
        <w:t>18   Independent exit evidence   3 min   Prove</w:t>
      </w:r>
    </w:p>
    <w:p>
      <w:r>
        <w:t>24 kg B1; (3/4)×24=18 B1. Teacher checks inverse interpretation.</w:t>
      </w:r>
    </w:p>
    <w:p>
      <w:pPr>
        <w:pStyle w:val="Heading2"/>
      </w:pPr>
      <w:r>
        <w:t>19   Feedback and next steps   2 min   Prove</w:t>
      </w:r>
    </w:p>
    <w:p>
      <w:r>
        <w:t>If 20% is treated as 20, show 20/100=0.2. If the given part is treated as the whole, draw equal parts and label what is known. Recheck 3/4 of 28=21 and a whole with 2/5 equal to 18 is 45.</w:t>
      </w:r>
    </w:p>
    <w:p>
      <w:pPr>
        <w:pStyle w:val="Heading2"/>
      </w:pPr>
      <w:r>
        <w:t>20   Before the next lesson   1 min   Recall</w:t>
      </w:r>
    </w:p>
    <w:p>
      <w:r>
        <w:t>For a percentage increase, retain 100% and add the change. A 10% rise uses multiplier 1.10; a 10% fall uses 0.90. Recovering an original amount reverses this multiplier.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L010: Fractions and percentages of amounts</w:t>
      </w:r>
    </w:p>
    <w:p>
      <w:r>
        <w:rPr>
          <w:rFonts w:ascii="Arial" w:hAnsi="Arial"/>
          <w:b w:val="0"/>
          <w:color w:val="132A42"/>
          <w:sz w:val="22"/>
        </w:rPr>
        <w:t>Objective: Use fractions and percentages as operators, recover a whole from a known fraction, and explain the chosen reference amount.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Find 35% of £240 using 10%, 5% and a combination.</w:t>
      </w:r>
    </w:p>
    <w:p>
      <w:r>
        <w:rPr>
          <w:rFonts w:ascii="Arial" w:hAnsi="Arial"/>
          <w:b w:val="0"/>
          <w:color w:val="132A42"/>
          <w:sz w:val="20"/>
        </w:rPr>
        <w:t>Deep challenge: A class has 18 of 24 learners present. Express attendance as a simplified fraction and percentage.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Fractions and percentages of amounts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