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L010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Use fractions and percentages as operators, recover a whole from a known fraction, and explain the chosen reference amount.</w:t>
      </w:r>
    </w:p>
    <w:p>
      <w:r>
        <w:t>L009 FDP equivalence; L007 fraction multiplication/division; unit and money notation.</w:t>
      </w:r>
    </w:p>
    <w:p>
      <w:r>
        <w:t>Selected specification content: N11 N12 R3 R9.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fraction strips, equal-part bars or a ratio table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15% of £60: A £9, B £15, C £900. A; 0.15×60=9. B confuses rate with amount; C omits division by 100.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60%; 0.15. Use hundredths.</w:t>
      </w:r>
    </w:p>
    <w:p>
      <w:pPr>
        <w:pStyle w:val="Heading2"/>
      </w:pPr>
      <w:r>
        <w:t>R2</w:t>
      </w:r>
    </w:p>
    <w:p>
      <w:r>
        <w:t>1/2. Cancel a common factor 3.</w:t>
      </w:r>
    </w:p>
    <w:p>
      <w:pPr>
        <w:pStyle w:val="Heading2"/>
      </w:pPr>
      <w:r>
        <w:t>R3</w:t>
      </w:r>
    </w:p>
    <w:p>
      <w:r>
        <w:t>16; 8. Find one equal part.</w:t>
      </w:r>
    </w:p>
    <w:p>
      <w:pPr>
        <w:pStyle w:val="Heading2"/>
      </w:pPr>
      <w:r>
        <w:t>D1</w:t>
      </w:r>
    </w:p>
    <w:p>
      <w:r>
        <w:t>21. One quarter is 7; three quarters are 21.</w:t>
      </w:r>
    </w:p>
    <w:p>
      <w:pPr>
        <w:pStyle w:val="Heading2"/>
      </w:pPr>
      <w:r>
        <w:t>D2</w:t>
      </w:r>
    </w:p>
    <w:p>
      <w:r>
        <w:t>£21. 30%=£18 and 5%=£3; or 0.35×60.</w:t>
      </w:r>
    </w:p>
    <w:p>
      <w:pPr>
        <w:pStyle w:val="Heading2"/>
      </w:pPr>
      <w:r>
        <w:t>D3</w:t>
      </w:r>
    </w:p>
    <w:p>
      <w:r>
        <w:t>36. 100%=24 and 50%=12.</w:t>
      </w:r>
    </w:p>
    <w:p>
      <w:pPr>
        <w:pStyle w:val="Heading2"/>
      </w:pPr>
      <w:r>
        <w:t>D4</w:t>
      </w:r>
    </w:p>
    <w:p>
      <w:r>
        <w:t>27. One third is 9; three thirds are 27.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8; 4; 12; 120. 150%=1.5, greater than 1.</w:t>
      </w:r>
    </w:p>
    <w:p>
      <w:pPr>
        <w:pStyle w:val="Heading2"/>
      </w:pPr>
      <w:r>
        <w:t>A2</w:t>
      </w:r>
    </w:p>
    <w:p>
      <w:r>
        <w:t>56; £6; 36. 12.5%=1/8; recover one quarter before four.</w:t>
      </w:r>
    </w:p>
    <w:p>
      <w:pPr>
        <w:pStyle w:val="Heading2"/>
      </w:pPr>
      <w:r>
        <w:t>A3</w:t>
      </w:r>
    </w:p>
    <w:p>
      <w:r>
        <w:t>3 learners. 12 walk; 25% of 12 is 3.</w:t>
      </w:r>
    </w:p>
    <w:p>
      <w:pPr>
        <w:pStyle w:val="Heading2"/>
      </w:pPr>
      <w:r>
        <w:t>C1</w:t>
      </w:r>
    </w:p>
    <w:p>
      <w:r>
        <w:t>Yes, both 10; (20/100)×50=(50/100)×20. Multiplication commutes; the same product is divided by 100.</w:t>
      </w:r>
    </w:p>
    <w:p>
      <w:pPr>
        <w:pStyle w:val="Heading2"/>
      </w:pPr>
      <w:r>
        <w:t>C2</w:t>
      </w:r>
    </w:p>
    <w:p>
      <w:r>
        <w:t>50, since one fifth is 10. Multiplying again finds 3/5 of the part, not the whole. Check (3/5)×50=30.</w:t>
      </w:r>
    </w:p>
    <w:p>
      <w:r>
        <w:t>Calculator guidance: Optional check after A2: (7÷8)×64=56; 0.125×48=6; 27÷0.75=36. Use the ordinary decimal multiplier so calculator-specific percentage-key behaviour is avoided.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0.35×80 or equivalent M1; £28 A1. Units required in context.</w:t>
      </w:r>
    </w:p>
    <w:p>
      <w:pPr>
        <w:pStyle w:val="Heading2"/>
      </w:pPr>
      <w:r>
        <w:t>P2</w:t>
      </w:r>
    </w:p>
    <w:p>
      <w:r>
        <w:t>24 kg B1; (3/4)×24=18 B1. Teacher checks inverse interpretation.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18; 30. Use exact values.</w:t>
      </w:r>
    </w:p>
    <w:p>
      <w:pPr>
        <w:pStyle w:val="Heading2"/>
      </w:pPr>
      <w:r>
        <w:t>F2</w:t>
      </w:r>
    </w:p>
    <w:p>
      <w:r>
        <w:t>Rise £5; new price £55. A percentage amount and the new total are different quantities.</w:t>
      </w:r>
    </w:p>
    <w:p>
      <w:r>
        <w:t>Retrieval answers: 24, 9, 30, 35, 5, 6.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20% is treated as 20, show 20/100=0.2. If the given part is treated as the whole, draw equal parts and label what is known. Recheck 3/4 of 28=21 and a whole with 2/5 equal to 18 is 45.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t>Optional extension answers</w:t>
      </w:r>
    </w:p>
    <w:p>
      <w:pPr>
        <w:pStyle w:val="Heading2"/>
      </w:pPr>
      <w:r>
        <w:t>Stretch</w:t>
      </w:r>
    </w:p>
    <w:p>
      <w:r>
        <w:t>Find 35% of £240 using 10%, 5% and a combination.</w:t>
      </w:r>
    </w:p>
    <w:p>
      <w:r>
        <w:t>Answer and reasoning: 10%=£24, 5%=£12, so 35%=£84.</w:t>
      </w:r>
    </w:p>
    <w:p>
      <w:pPr>
        <w:pStyle w:val="Heading2"/>
      </w:pPr>
      <w:r>
        <w:t>Deep challenge</w:t>
      </w:r>
    </w:p>
    <w:p>
      <w:r>
        <w:t>A class has 18 of 24 learners present. Express attendance as a simplified fraction and percentage.</w:t>
      </w:r>
    </w:p>
    <w:p>
      <w:r>
        <w:t>Answer and reasoning: 18/24=3/4=75%.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L010: Fractions and percentages of amounts</w:t>
      </w:r>
    </w:p>
    <w:p>
      <w:r>
        <w:rPr>
          <w:rFonts w:ascii="Arial" w:hAnsi="Arial"/>
          <w:b w:val="0"/>
          <w:color w:val="132A42"/>
          <w:sz w:val="22"/>
        </w:rPr>
        <w:t>Objective: Use fractions and percentages as operators, recover a whole from a known fraction, and explain the chosen reference amount.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Find 35% of £240 using 10%, 5% and a combination.</w:t>
      </w:r>
    </w:p>
    <w:p>
      <w:r>
        <w:rPr>
          <w:rFonts w:ascii="Arial" w:hAnsi="Arial"/>
          <w:b w:val="0"/>
          <w:color w:val="132A42"/>
          <w:sz w:val="20"/>
        </w:rPr>
        <w:t>Deep challenge: A class has 18 of 24 learners present. Express attendance as a simplified fraction and percentage.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Fractions and percentages of amounts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