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L016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Select and justify a proportion method. Diagnose whether the given amount is a total, a share or a difference.</w:t>
      </w:r>
    </w:p>
    <w:p>
      <w:r>
        <w:t>L013 sharing ratios; L014 scale and unitary method; L015 unit prices.</w:t>
      </w:r>
    </w:p>
    <w:p>
      <w:r>
        <w:t>Selected specification content: R4 R5 R7 R10.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A:B=2:5; B exceeds A by 12. One part? A 12÷7, B 12÷3, C 12÷5. Answer B: the difference is three parts.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15 and 25. Eight equal parts.</w:t>
      </w:r>
    </w:p>
    <w:p>
      <w:pPr>
        <w:pStyle w:val="Heading2"/>
      </w:pPr>
      <w:r>
        <w:t>R2</w:t>
      </w:r>
    </w:p>
    <w:p>
      <w:r>
        <w:t>300 g. Multiply by 6/4.</w:t>
      </w:r>
    </w:p>
    <w:p>
      <w:pPr>
        <w:pStyle w:val="Heading2"/>
      </w:pPr>
      <w:r>
        <w:t>R3</w:t>
      </w:r>
    </w:p>
    <w:p>
      <w:r>
        <w:t>£5/kg. Double the quantity and cost.</w:t>
      </w:r>
    </w:p>
    <w:p>
      <w:pPr>
        <w:pStyle w:val="Heading2"/>
      </w:pPr>
      <w:r>
        <w:t>D1</w:t>
      </w:r>
    </w:p>
    <w:p>
      <w:r>
        <w:t>24 and 32. Seven parts; one part 8.</w:t>
      </w:r>
    </w:p>
    <w:p>
      <w:pPr>
        <w:pStyle w:val="Heading2"/>
      </w:pPr>
      <w:r>
        <w:t>D2</w:t>
      </w:r>
    </w:p>
    <w:p>
      <w:r>
        <w:t>35. One part 5; seven parts 35.</w:t>
      </w:r>
    </w:p>
    <w:p>
      <w:pPr>
        <w:pStyle w:val="Heading2"/>
      </w:pPr>
      <w:r>
        <w:t>D3</w:t>
      </w:r>
    </w:p>
    <w:p>
      <w:r>
        <w:t>A=21; B=35. Two parts equal 14.</w:t>
      </w:r>
    </w:p>
    <w:p>
      <w:pPr>
        <w:pStyle w:val="Heading2"/>
      </w:pPr>
      <w:r>
        <w:t>D4</w:t>
      </w:r>
    </w:p>
    <w:p>
      <w:r>
        <w:t>600 g. 75 g per serving.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16; 20; 16. Divide by 5, 3 and 1 respectively to find one part.</w:t>
      </w:r>
    </w:p>
    <w:p>
      <w:pPr>
        <w:pStyle w:val="Heading2"/>
      </w:pPr>
      <w:r>
        <w:t>A2</w:t>
      </w:r>
    </w:p>
    <w:p>
      <w:r>
        <w:t>£40 and £32; £60 and £48. The second given amount is one part.</w:t>
      </w:r>
    </w:p>
    <w:p>
      <w:pPr>
        <w:pStyle w:val="Heading2"/>
      </w:pPr>
      <w:r>
        <w:t>A3</w:t>
      </w:r>
    </w:p>
    <w:p>
      <w:r>
        <w:t>Need 300 ml syrup and 1200 ml water; short by 50 ml. 1500÷5=300 ml per part.</w:t>
      </w:r>
    </w:p>
    <w:p>
      <w:pPr>
        <w:pStyle w:val="Heading2"/>
      </w:pPr>
      <w:r>
        <w:t>C1</w:t>
      </w:r>
    </w:p>
    <w:p>
      <w:r>
        <w:t>No. Match B to 12: A:B:C=8:12:15, so A:C=8:15. The two original B parts have different sizes.</w:t>
      </w:r>
    </w:p>
    <w:p>
      <w:pPr>
        <w:pStyle w:val="Heading2"/>
      </w:pPr>
      <w:r>
        <w:t>C2</w:t>
      </w:r>
    </w:p>
    <w:p>
      <w:r>
        <w:t>No in general. Flour:sugar 2:1 becomes 4:1 rather than 4:2. All corresponding ingredients must scale together.</w:t>
      </w:r>
    </w:p>
    <w:p>
      <w:r>
        <w:t>Calculator guidance: Optional check after A3: 1500÷5=300 and 300+1200=1500. The sum check is necessary but also check syrup:water=1:4.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18÷3=6 M1; A=24 and B=42 A1 both. Check difference and ratio.</w:t>
      </w:r>
    </w:p>
    <w:p>
      <w:pPr>
        <w:pStyle w:val="Heading2"/>
      </w:pPr>
      <w:r>
        <w:t>P2</w:t>
      </w:r>
    </w:p>
    <w:p>
      <w:r>
        <w:t>350÷5×8 M1; 560 g A1. Constant amount per serving.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18 and 45; 10 and 25. Given meanings differ.</w:t>
      </w:r>
    </w:p>
    <w:p>
      <w:pPr>
        <w:pStyle w:val="Heading2"/>
      </w:pPr>
      <w:r>
        <w:t>F2</w:t>
      </w:r>
    </w:p>
    <w:p>
      <w:r>
        <w:t>14 and 18. Brackets change which quantity is multiplied.</w:t>
      </w:r>
    </w:p>
    <w:p>
      <w:r>
        <w:t>Retrieval answers: 24, 35, 21, 600, 1500, 4.8.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total and difference are confused, draw five equal boxes for 2:3 and mark the extra box. If additive scaling is used, compare ratios. Recheck A:B=3:5 with total 40, then difference 10.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Four workers complete a job in 15 hours at constant rate. How long would six workers take?</w:t>
      </w:r>
    </w:p>
    <w:p>
      <w:r>
        <w:t>Answer and reasoning: 4×15/6=10 hours.</w:t>
      </w:r>
    </w:p>
    <w:p>
      <w:pPr>
        <w:pStyle w:val="Heading2"/>
      </w:pPr>
      <w:r>
        <w:t>Deep challenge</w:t>
      </w:r>
    </w:p>
    <w:p>
      <w:r>
        <w:t>Explain why doubling workers may fail to halve time in a real job.</w:t>
      </w:r>
    </w:p>
    <w:p>
      <w:r>
        <w:t>Answer and reasoning: The inverse model assumes equal productivity and no coordination limits; those assumptions may fail.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L016: Proportion problems and repair</w:t>
      </w:r>
    </w:p>
    <w:p>
      <w:r>
        <w:rPr>
          <w:rFonts w:ascii="Arial" w:hAnsi="Arial"/>
          <w:b w:val="0"/>
          <w:color w:val="132A42"/>
          <w:sz w:val="22"/>
        </w:rPr>
        <w:t>Objective: Select and justify a proportion method. Diagnose whether the given amount is a total, a share or a difference.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Four workers complete a job in 15 hours at constant rate. How long would six workers take?</w:t>
      </w:r>
    </w:p>
    <w:p>
      <w:r>
        <w:rPr>
          <w:rFonts w:ascii="Arial" w:hAnsi="Arial"/>
          <w:b w:val="0"/>
          <w:color w:val="132A42"/>
          <w:sz w:val="20"/>
        </w:rPr>
        <w:t>Deep challenge: Explain why doubling workers may fail to halve time in a real job.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