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L021</w:t>
        <w:br/>
        <w:t>25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Formulae and rearranging   1 min   Recall</w:t>
      </w:r>
    </w:p>
    <w:p>
      <w:r>
        <w:t>Substitute into formulae and change the subject by inverse operations. State necessary restrictions and check with values.</w:t>
      </w:r>
    </w:p>
    <w:p>
      <w:pPr>
        <w:pStyle w:val="Heading2"/>
      </w:pPr>
      <w:r>
        <w:t>02   The goal and the evidence   1 min   Recall</w:t>
      </w:r>
    </w:p>
    <w:p>
      <w:r>
        <w:t>L017 substitution; L018 factorising; L019 equations; L020 forming models.</w:t>
      </w:r>
    </w:p>
    <w:p>
      <w:pPr>
        <w:pStyle w:val="Heading2"/>
      </w:pPr>
      <w:r>
        <w:t>03   Starting-point diagnostic   5 min   Recall</w:t>
      </w:r>
    </w:p>
    <w:p>
      <w:r>
        <w:t>If brackets are omitted, compare (y−4)/3 with y−4/3 at y=10. If the same letter is on both sides, use the separate Higher route after common-factor work. Recheck y=2x+6 as x=(y−6)/2.</w:t>
      </w:r>
    </w:p>
    <w:p>
      <w:pPr>
        <w:pStyle w:val="Heading2"/>
      </w:pPr>
      <w:r>
        <w:t>04   Worked example and your turn   3 min   Discover</w:t>
      </w:r>
    </w:p>
    <w:p>
      <w:r>
        <w:t>a=b+7. Add 7 on both sides.</w:t>
      </w:r>
    </w:p>
    <w:p>
      <w:pPr>
        <w:pStyle w:val="Heading2"/>
      </w:pPr>
      <w:r>
        <w:t>05   Worked example and your turn   3 min   Discover</w:t>
      </w:r>
    </w:p>
    <w:p>
      <w:r>
        <w:t>n=(C−2)/5. Subtract 2 then divide the whole difference.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w=(P−2l)/2 or P/2−l. Subtract 2l then divide by 2.</w:t>
      </w:r>
    </w:p>
    <w:p>
      <w:pPr>
        <w:pStyle w:val="Heading2"/>
      </w:pPr>
      <w:r>
        <w:t>07   Worked example and your turn   3 min   Discover</w:t>
      </w:r>
    </w:p>
    <w:p>
      <w:r>
        <w:t>t=d/v. vt=d, then divide by v; original t≠0.</w:t>
      </w:r>
    </w:p>
    <w:p>
      <w:pPr>
        <w:pStyle w:val="Heading2"/>
      </w:pPr>
      <w:r>
        <w:t>08   A method you can explain   2 min   Discover</w:t>
      </w:r>
    </w:p>
    <w:p>
      <w:r>
        <w:t>Identify the required subject and undo operations in reverse order on both sides. Keep grouped numerators in brackets. Check by substitution into both versions; do not divide by zero.</w:t>
      </w:r>
    </w:p>
    <w:p>
      <w:pPr>
        <w:pStyle w:val="Heading2"/>
      </w:pPr>
      <w:r>
        <w:t>09   Diagnostic pause   3 min   Apply</w:t>
      </w:r>
    </w:p>
    <w:p>
      <w:r>
        <w:t>Make x the subject of y=3x+4: A y−4/3, B (y−4)/3, C (y+4)/3. Answer B.</w:t>
      </w:r>
    </w:p>
    <w:p>
      <w:pPr>
        <w:pStyle w:val="Heading2"/>
      </w:pPr>
      <w:r>
        <w:t>10   Careful variation   4 min   Apply</w:t>
      </w:r>
    </w:p>
    <w:p>
      <w:r>
        <w:t>(y−3)/2; y/2−3; 2(y−3). Read the complete operation chain.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6 min   Apply</w:t>
      </w:r>
    </w:p>
    <w:p>
      <w:r>
        <w:t>h=2A/b; h=12. Multiply by 2 then divide by b.</w:t>
      </w:r>
    </w:p>
    <w:p>
      <w:pPr>
        <w:pStyle w:val="Heading2"/>
      </w:pPr>
      <w:r>
        <w:t>12   Use the method in context   4 min   Apply</w:t>
      </w:r>
    </w:p>
    <w:p>
      <w:r>
        <w:t>d=(C−4)/3; 7 km. Remove the fixed cost before finding distance.</w:t>
      </w:r>
    </w:p>
    <w:p>
      <w:pPr>
        <w:pStyle w:val="Heading2"/>
      </w:pPr>
      <w:r>
        <w:t>13   Intentional practice feedback   2 min   Apply</w:t>
      </w:r>
    </w:p>
    <w:p>
      <w:r>
        <w:t>Remove the fixed cost before finding distance. Optional check: choose x=2 in y=3x+4 to give y=10. Enter (10−4)÷3 to recover 2. Parentheses must reflect the written numerator.</w:t>
      </w:r>
    </w:p>
    <w:p>
      <w:pPr>
        <w:pStyle w:val="Heading2"/>
      </w:pPr>
      <w:r>
        <w:t>14   A claim to test   4 min   Challenge</w:t>
      </w:r>
    </w:p>
    <w:p>
      <w:r>
        <w:t>Yes: divide both terms of P−2w by 2. Distribution of division over a sum/difference.</w:t>
      </w:r>
    </w:p>
    <w:p>
      <w:pPr>
        <w:pStyle w:val="Heading2"/>
      </w:pPr>
      <w:r>
        <w:t>15   Deepen the reasoning   4 min   Challenge</w:t>
      </w:r>
    </w:p>
    <w:p>
      <w:r>
        <w:t>At y=10 it gives −2/3, but x=2 is correct. Use x=(y−4)/3. Subtract before dividing.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2 min   Prove</w:t>
      </w:r>
    </w:p>
    <w:p>
      <w:r>
        <w:t>Answers: 5, 12, 6, 3, 7, 4. Completion is not mastery.</w:t>
      </w:r>
    </w:p>
    <w:p>
      <w:pPr>
        <w:pStyle w:val="Heading2"/>
      </w:pPr>
      <w:r>
        <w:t>17   Retrieval without notes   2 min   Prove</w:t>
      </w:r>
    </w:p>
    <w:p>
      <w:r>
        <w:t>Answers: 5, 12, 6, 3, 7, 4. Completion is not mastery.</w:t>
      </w:r>
    </w:p>
    <w:p>
      <w:pPr>
        <w:pStyle w:val="Heading2"/>
      </w:pPr>
      <w:r>
        <w:t>18   Independent exit evidence   2 min   Prove</w:t>
      </w:r>
    </w:p>
    <w:p>
      <w:r>
        <w:t>y+3=4x M1; x=(y+3)/4 A1. Keep whole numerator grouped.</w:t>
      </w:r>
    </w:p>
    <w:p>
      <w:pPr>
        <w:pStyle w:val="Heading2"/>
      </w:pPr>
      <w:r>
        <w:t>19   Independent exit evidence   3 min   Prove</w:t>
      </w:r>
    </w:p>
    <w:p>
      <w:r>
        <w:t>2A=bh M1; h=2A/b A1. Accept equivalent forms.</w:t>
      </w:r>
    </w:p>
    <w:p>
      <w:pPr>
        <w:pStyle w:val="Heading2"/>
      </w:pPr>
      <w:r>
        <w:t>20   Feedback and next steps   2 min   Prove</w:t>
      </w:r>
    </w:p>
    <w:p>
      <w:r>
        <w:t>If brackets are omitted, compare (y−4)/3 with y−4/3 at y=10. If the same letter is on both sides, use the separate Higher route after common-factor work. Recheck y=2x+6 as x=(y−6)/2.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An inequality describes a set of values. An open circle excludes an endpoint; a filled circle includes it. A number line shows which side of the endpoint is allowed.</w:t>
      </w:r>
    </w:p>
    <w:p>
      <w:pPr>
        <w:pStyle w:val="Heading2"/>
      </w:pPr>
      <w:r>
        <w:t>22   When the subject occurs twice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Make x the subject of y=ax+cx+d: subtract d, then factorise x to get y−d=x(a+c). Divide by a+c: x=(y−d)/(a+c), provided a+c≠0. If a+c=0 the original reduces to y=d: every x works when y=d, and none when y≠d. A different example, p=3x+qx, gives p=x(3+q), so x=p/(3+q), provided q≠−3.</w:t>
      </w:r>
    </w:p>
    <w:p>
      <w:pPr>
        <w:pStyle w:val="Heading2"/>
      </w:pPr>
      <w:r>
        <w:t>23   Factorise before dividing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Do not divide by one term of a sum. Factor the subject first and keep the entire coefficient in brackets. Dividing by a potentially zero expression needs a restriction. With zero coefficient, return to the original equation rather than using the fraction.</w:t>
      </w:r>
    </w:p>
    <w:p>
      <w:pPr>
        <w:pStyle w:val="Heading2"/>
      </w:pPr>
      <w:r>
        <w:t>24   Independent Higher evidence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p=x(5+r) M1; x=p/(5+r), r≠−5 A1 (both formula and restriction).</w:t>
      </w:r>
    </w:p>
    <w:p>
      <w:pPr>
        <w:pStyle w:val="Heading2"/>
      </w:pPr>
      <w:r>
        <w:t>25   Independent Higher evidence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The coefficient is the whole sum 3+k, so division must be by that sum B1; x=y/(3+k), k≠−3 B1.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L021: Formulae and rearranging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Substitute into formulae and change the subject by inverse operations. State necessary restrictions and check with values.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Rearrange A=πr² for positive r, then find r when A=49π cm².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Rearrange v=u+at for t and identify when the rearrangement is invalid.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