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Cumulative checkpoint and feedback · Optional extension</w:t>
      </w:r>
    </w:p>
    <w:p>
      <w:r>
        <w:t>Pearson Edexcel GCSE Mathematics 1MA1 · L024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Solve 2x+5=17, then give the third term of 3n+2.</w:t>
      </w:r>
    </w:p>
    <w:p>
      <w:r>
        <w:t>Answer and reasoning: x=6; third term=11.</w:t>
      </w:r>
    </w:p>
    <w:p>
      <w:r>
        <w:rPr>
          <w:b/>
        </w:rPr>
        <w:t>Deep challenge</w:t>
      </w:r>
    </w:p>
    <w:p>
      <w:r>
        <w:t>A learner extends 2,5,8,11 with 15. Diagnose and find the 20th term.</w:t>
      </w:r>
    </w:p>
    <w:p>
      <w:r>
        <w:t>Answer and reasoning: Common difference is 3, next 14; nth term 3n−1 gives term 20=59.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