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Cumulative checkpoint and feedback</w:t>
      </w:r>
    </w:p>
    <w:p>
      <w:r>
        <w:t>Pearson Edexcel GCSE Mathematics 1MA1 • L024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independent evidence across number, proportion and algebra to identify a specific error and demonstrate a repaired method.</w:t>
      </w:r>
    </w:p>
    <w:p>
      <w:pPr>
        <w:pStyle w:val="Heading1"/>
      </w:pPr>
      <w:r>
        <w:t>Vocabulary</w:t>
      </w:r>
    </w:p>
    <w:p>
      <w:r>
        <w:t>Diagnostic: evidence used to choose teaching. Transfer: use a method in a fresh situation. Reference whole: quantity treated as 100%. Equivalent: same mathematical value or relationship.</w:t>
      </w:r>
    </w:p>
    <w:p>
      <w:pPr>
        <w:pStyle w:val="Heading1"/>
      </w:pPr>
      <w:r>
        <w:t>Why the method works</w:t>
      </w:r>
    </w:p>
    <w:p>
      <w:r>
        <w:t>Different errors need different repairs. A denominator error concerns the size of the fraction unit; a percentage error may use the wrong whole; an equation error may break equality. Identify the first incorrect decision rather than repeating the same question.</w:t>
      </w:r>
    </w:p>
    <w:p>
      <w:pPr>
        <w:pStyle w:val="Heading1"/>
      </w:pPr>
      <w:r>
        <w:t>Method and checking</w:t>
      </w:r>
    </w:p>
    <w:p>
      <w:r>
        <w:t>Attempt Recall without notes. Choose one matched Discover repair. Use new Apply questions without the scaffold, then take the exit check. Record support and a delayed independent attempt; do not infer a grade from this small sample.</w:t>
      </w:r>
    </w:p>
    <w:p>
      <w:pPr>
        <w:pStyle w:val="Heading1"/>
      </w:pPr>
      <w:r>
        <w:t>Common errors and next attempt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Cumulative checkpoint and feedback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