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L024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independent evidence across number, proportion and algebra to identify a specific error and demonstrate a repaired method.</w:t>
      </w:r>
    </w:p>
    <w:p>
      <w:r>
        <w:t>L001–L023 taught content; diagnostic results determine which repair route is used.</w:t>
      </w:r>
    </w:p>
    <w:p>
      <w:r>
        <w:t>Selected specification content: N2 N8 R5 R9 A2 A4 A17 A22 A25.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A learner has 2x+3=11 then 2x=11. What failed? A equality was not preserved, B multiplication is impossible, C x must be negative. Answer A; subtract 3 from both sides.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5/6; 12. Record the method as well as the answer.</w:t>
      </w:r>
    </w:p>
    <w:p>
      <w:pPr>
        <w:pStyle w:val="Heading2"/>
      </w:pPr>
      <w:r>
        <w:t>R2</w:t>
      </w:r>
    </w:p>
    <w:p>
      <w:r>
        <w:t>15 and 25; x=5. Keep proportion and equation evidence separate.</w:t>
      </w:r>
    </w:p>
    <w:p>
      <w:pPr>
        <w:pStyle w:val="Heading2"/>
      </w:pPr>
      <w:r>
        <w:t>R3</w:t>
      </w:r>
    </w:p>
    <w:p>
      <w:r>
        <w:t>2x−6; 16. Multiply both terms; substitute n=5.</w:t>
      </w:r>
    </w:p>
    <w:p>
      <w:pPr>
        <w:pStyle w:val="Heading2"/>
      </w:pPr>
      <w:r>
        <w:t>D1</w:t>
      </w:r>
    </w:p>
    <w:p>
      <w:r>
        <w:t>11/12. 9/12+2/12.</w:t>
      </w:r>
    </w:p>
    <w:p>
      <w:pPr>
        <w:pStyle w:val="Heading2"/>
      </w:pPr>
      <w:r>
        <w:t>D2</w:t>
      </w:r>
    </w:p>
    <w:p>
      <w:r>
        <w:t>£72. 54 is 75% of original.</w:t>
      </w:r>
    </w:p>
    <w:p>
      <w:pPr>
        <w:pStyle w:val="Heading2"/>
      </w:pPr>
      <w:r>
        <w:t>D3</w:t>
      </w:r>
    </w:p>
    <w:p>
      <w:r>
        <w:t>x=7; 3(7−2)=15. Divide before adding, or expand correctly.</w:t>
      </w:r>
    </w:p>
    <w:p>
      <w:pPr>
        <w:pStyle w:val="Heading2"/>
      </w:pPr>
      <w:r>
        <w:t>D4</w:t>
      </w:r>
    </w:p>
    <w:p>
      <w:r>
        <w:t>4n+2. Difference 4 and first term 2 above 4.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11/12; 8/3. Addition needs common units; division counts quarter units.</w:t>
      </w:r>
    </w:p>
    <w:p>
      <w:pPr>
        <w:pStyle w:val="Heading2"/>
      </w:pPr>
      <w:r>
        <w:t>A2</w:t>
      </w:r>
    </w:p>
    <w:p>
      <w:r>
        <w:t>x=6; −2x+8; x=(y−2)/3. Use balanced steps, signed distribution and grouped numerator.</w:t>
      </w:r>
    </w:p>
    <w:p>
      <w:pPr>
        <w:pStyle w:val="Heading2"/>
      </w:pPr>
      <w:r>
        <w:t>A3</w:t>
      </w:r>
    </w:p>
    <w:p>
      <w:r>
        <w:t>6 visits; £23. Seven visits would cost £26. 5+3v≤24 gives v≤19/3.</w:t>
      </w:r>
    </w:p>
    <w:p>
      <w:pPr>
        <w:pStyle w:val="Heading2"/>
      </w:pPr>
      <w:r>
        <w:t>C1</w:t>
      </w:r>
    </w:p>
    <w:p>
      <w:r>
        <w:t>A fresh independent task after a delay, with explanation and recorded support. Immediate repetition can reflect memory of answers.</w:t>
      </w:r>
    </w:p>
    <w:p>
      <w:pPr>
        <w:pStyle w:val="Heading2"/>
      </w:pPr>
      <w:r>
        <w:t>C2</w:t>
      </w:r>
    </w:p>
    <w:p>
      <w:r>
        <w:t>Yes: 1.25×0.8=1. A 25% fall leaves 0.9375 of original. Percentage changes use different bases; test £100.</w:t>
      </w:r>
    </w:p>
    <w:p>
      <w:r>
        <w:t>Calculator guidance: Optional check after A3: 5+3×6=23 and 5+3×7=26. The maximum integer decision depends on the budget, not on rounding to the nearest integer.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x=7 B1; both sides equal 22 B1. Independent transfer after repair.</w:t>
      </w:r>
    </w:p>
    <w:p>
      <w:pPr>
        <w:pStyle w:val="Heading2"/>
      </w:pPr>
      <w:r>
        <w:t>P2</w:t>
      </w:r>
    </w:p>
    <w:p>
      <w:r>
        <w:t>18 and 45 B1 both; seven equal parts B1. The total is shared over 2+5 parts.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17/20; x=4. Use a delayed check.</w:t>
      </w:r>
    </w:p>
    <w:p>
      <w:pPr>
        <w:pStyle w:val="Heading2"/>
      </w:pPr>
      <w:r>
        <w:t>F2</w:t>
      </w:r>
    </w:p>
    <w:p>
      <w:r>
        <w:t>115°. Angles on a straight line sum to 180°; 180−65=115.</w:t>
      </w:r>
    </w:p>
    <w:p>
      <w:r>
        <w:t>Retrieval answers: 5/6, 12, 15, 5, 16, -5.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Fraction error: rebuild common units. Ratio error: label total versus difference. Algebra error: mark operations on both sides. Inequality error: test an inside and outside value. Recheck with fresh numbers after one day and one week.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Solve 2x+5=17, then give the third term of 3n+2.</w:t>
      </w:r>
    </w:p>
    <w:p>
      <w:r>
        <w:rPr>
          <w:b/>
        </w:rPr>
        <w:t xml:space="preserve">Answer and reasoning: </w:t>
      </w:r>
      <w:r>
        <w:t>x=6; third term=11.</w:t>
      </w:r>
    </w:p>
    <w:p>
      <w:pPr>
        <w:pStyle w:val="Heading2"/>
      </w:pPr>
      <w:r>
        <w:t>Deep challenge</w:t>
      </w:r>
    </w:p>
    <w:p>
      <w:r>
        <w:t>A learner extends 2,5,8,11 with 15. Diagnose and find the 20th term.</w:t>
      </w:r>
    </w:p>
    <w:p>
      <w:r>
        <w:rPr>
          <w:b/>
        </w:rPr>
        <w:t xml:space="preserve">Answer and reasoning: </w:t>
      </w:r>
      <w:r>
        <w:t>Common difference is 3, next 14; nth term 3n−1 gives term 20=59.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L024: Cumulative checkpoint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independent evidence across number, proportion and algebra to identify a specific error and demonstrate a repaired method.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2x+5=17, then give the third term of 3n+2.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extends 2,5,8,11 with 15. Diagnose and find the 20th term.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