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KNOWLEDGE ORGANISER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Triangles and polygons</w:t>
      </w:r>
    </w:p>
    <w:p>
      <w:r>
        <w:t>Pearson Edexcel GCSE Mathematics 1MA1 • L026</w:t>
        <w:br/>
        <w:t>Foundation and Higher • Lesson resources</w:t>
      </w:r>
    </w:p>
    <w:p>
      <w:r>
        <w:t>REACH FOR THE STAR  |  GCSE MATHEMATICS</w:t>
      </w:r>
    </w:p>
    <w:p>
      <w:pPr>
        <w:pStyle w:val="Heading1"/>
      </w:pPr>
      <w:r>
        <w:t>Purpose</w:t>
      </w:r>
    </w:p>
    <w:p>
      <w:r>
        <w:t>Derive angle sums and use triangle, quadrilateral and regular-polygon properties to solve problems.</w:t>
      </w:r>
    </w:p>
    <w:p>
      <w:pPr>
        <w:pStyle w:val="Heading1"/>
      </w:pPr>
      <w:r>
        <w:t>Vocabulary</w:t>
      </w:r>
    </w:p>
    <w:p>
      <w:r>
        <w:t>Polygon: closed straight-sided shape. Regular: all sides and angles equal. Interior: inside angle. Exterior: turn between a side and the extension of the previous side. Isosceles: two equal sides.</w:t>
      </w:r>
    </w:p>
    <w:p>
      <w:pPr>
        <w:pStyle w:val="Heading1"/>
      </w:pPr>
      <w:r>
        <w:t>Why the method works</w:t>
      </w:r>
    </w:p>
    <w:p>
      <w:r>
        <w:t>A triangle has angle sum 180°, proved using a parallel through a vertex. A convex n-gon splits from one vertex into n−2 triangles, giving (n−2)×180°. Walking once round a convex polygon turns 360°. In a regular polygon each exterior angle is 360÷n and the interior is 180 minus that turn.</w:t>
      </w:r>
    </w:p>
    <w:p>
      <w:pPr>
        <w:pStyle w:val="Heading1"/>
      </w:pPr>
      <w:r>
        <w:t>Method and checking</w:t>
      </w:r>
    </w:p>
    <w:p>
      <w:r>
        <w:t>Decide whether an angle sum or a single regular angle is needed. Use equal sides to identify equal opposite angles. Check regularity before dividing a sum by n.</w:t>
      </w:r>
    </w:p>
    <w:p>
      <w:pPr>
        <w:pStyle w:val="Heading1"/>
      </w:pPr>
      <w:r>
        <w:t>Common errors and next attempt</w:t>
      </w:r>
    </w:p>
    <w:p>
      <w:r>
        <w:t>If 360° is used for every interior sum, split a pentagon into triangles. If every polygon angle is assumed equal, contrast an irregular quadrilateral. Recheck a regular octagon: exterior 45°, interior 135°.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RFTS-PEARSON-GCSE-MAT-1MA1-GEO-L026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Triangles and polygons</dc:title>
  <dc:subject>Triangles and polygons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