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Enlargement and scale factors</w:t>
      </w:r>
    </w:p>
    <w:p>
      <w:r>
        <w:t>Pearson Edexcel GCSE Mathematics 1MA1 • L030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Enlarge shapes from a stated centre, including positive fractional factors, and explain how centre and factor determine the image.</w:t>
      </w:r>
    </w:p>
    <w:p>
      <w:pPr>
        <w:pStyle w:val="Heading1"/>
      </w:pPr>
      <w:r>
        <w:t>Vocabulary</w:t>
      </w:r>
    </w:p>
    <w:p>
      <w:r>
        <w:t>Centre: fixed point from which displacements are scaled. Scale factor k: multiplier of directed distances from the centre. Similar: same shape, with corresponding lengths proportional.</w:t>
      </w:r>
    </w:p>
    <w:p>
      <w:pPr>
        <w:pStyle w:val="Heading1"/>
      </w:pPr>
      <w:r>
        <w:t>Why the method works</w:t>
      </w:r>
    </w:p>
    <w:p>
      <w:r>
        <w:t>For centre C and point P, the image lies k times as far along the ray CP for positive k. In coordinates P′=C+k(P−C). Subtract the centre, multiply the displacement, then add the centre back. A factor between 0 and 1 makes the image smaller; k=1 leaves it unchanged.</w:t>
      </w:r>
    </w:p>
    <w:p>
      <w:pPr>
        <w:pStyle w:val="Heading1"/>
      </w:pPr>
      <w:r>
        <w:t>Method and checking</w:t>
      </w:r>
    </w:p>
    <w:p>
      <w:r>
        <w:t>Draw rays from the centre through vertices. Multiply each centre-to-vertex distance by k; join images in order. Check a side-length ratio and one ray. The centre remains fixed.</w:t>
      </w:r>
    </w:p>
    <w:p>
      <w:pPr>
        <w:pStyle w:val="Heading1"/>
      </w:pPr>
      <w:r>
        <w:t>Common errors and next attempt</w:t>
      </w:r>
    </w:p>
    <w:p>
      <w:r>
        <w:t>If all coordinates are multiplied when the centre is not origin, first mark the displacement from the actual centre. If a half factor is called impossible, compare same ray distances. Recheck C(1,1), P(3,1), k=2 → (5,1).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Enlargement and scale factors</dc:title>
  <dc:subject>Enlargement and scale factors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