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L032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Geometry checkpoint and feedback   1 min   Recall</w:t>
      </w:r>
    </w:p>
    <w:p>
      <w:r>
        <w:t>Use independent geometry evidence to identify misconceptions, complete a targeted repair and demonstrate transfer.</w:t>
      </w:r>
    </w:p>
    <w:p>
      <w:pPr>
        <w:pStyle w:val="Heading2"/>
      </w:pPr>
      <w:r>
        <w:t>02   The goal and the evidence   1 min   Recall</w:t>
      </w:r>
    </w:p>
    <w:p>
      <w:r>
        <w:t>L025–L031 geometry sequence; earlier number and equation methods.</w:t>
      </w:r>
    </w:p>
    <w:p>
      <w:pPr>
        <w:pStyle w:val="Heading2"/>
      </w:pPr>
      <w:r>
        <w:t>03   Starting-point diagnostic   5 min   Recall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pPr>
        <w:pStyle w:val="Heading2"/>
      </w:pPr>
      <w:r>
        <w:t>04   See the geometry   2 min   Discover</w:t>
      </w:r>
    </w:p>
    <w:p>
      <w:r>
        <w:t>A correct number with a wrong reason does not establish understanding. Angle errors may concern the total or the relationship; transformation errors may concern the centre or direction; scale errors may concern units. Identify the first decision that failed, repair it and test with a fresh item after a delay.</w:t>
      </w:r>
    </w:p>
    <w:p>
      <w:pPr>
        <w:pStyle w:val="Heading2"/>
      </w:pPr>
      <w:r>
        <w:t>05   Worked example and your turn   3 min   Discover</w:t>
      </w:r>
    </w:p>
    <w:p>
      <w:r>
        <w:t>73°. 180−107.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(−2,−1). Both four units from x=2.</w:t>
      </w:r>
    </w:p>
    <w:p>
      <w:pPr>
        <w:pStyle w:val="Heading2"/>
      </w:pPr>
      <w:r>
        <w:t>07   Worked example and your turn   3 min   Discover</w:t>
      </w:r>
    </w:p>
    <w:p>
      <w:r>
        <w:t>105°. Subtract 180.</w:t>
      </w:r>
    </w:p>
    <w:p>
      <w:pPr>
        <w:pStyle w:val="Heading2"/>
      </w:pPr>
      <w:r>
        <w:t>08   Worked example and your turn   3 min   Discover</w:t>
      </w:r>
    </w:p>
    <w:p>
      <w:r>
        <w:t>13.5 km. Multiply by three.</w:t>
      </w:r>
    </w:p>
    <w:p>
      <w:pPr>
        <w:pStyle w:val="Heading2"/>
      </w:pPr>
      <w:r>
        <w:t>09   A method you can explain   2 min   Discover</w:t>
      </w:r>
    </w:p>
    <w:p>
      <w:r>
        <w:t>Attempt Recall unaided. Select a matching worked repair; explain the change. Complete Apply and Prove independently. Use the practical sheet for a drawing check and keep its evidence separately from numeric retrieval.</w:t>
      </w:r>
    </w:p>
    <w:p>
      <w:pPr>
        <w:pStyle w:val="Heading2"/>
      </w:pPr>
      <w:r>
        <w:t>10   Diagnostic pause   3 min   Apply</w:t>
      </w:r>
    </w:p>
    <w:p>
      <w:r>
        <w:t>A learner finds 60° but writes angles around a point total 180°. Is the reasoning secure? A yes, B no. Answer B: the claimed fact is false despite the number.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70°,120°,108°. Triangle sum; regular-polygon angle; parallel co-interior sum.</w:t>
      </w:r>
    </w:p>
    <w:p>
      <w:pPr>
        <w:pStyle w:val="Heading2"/>
      </w:pPr>
      <w:r>
        <w:t>12   Independent application   4 min   Apply</w:t>
      </w:r>
    </w:p>
    <w:p>
      <w:r>
        <w:t>(5,3); (6,4) uses the origin as centre. Displacement (2,1) doubles, then add centre.</w:t>
      </w:r>
    </w:p>
    <w:p>
      <w:pPr>
        <w:pStyle w:val="Heading2"/>
      </w:pPr>
      <w:r>
        <w:t>13   Use the method in context   4 min   Apply</w:t>
      </w:r>
    </w:p>
    <w:p>
      <w:r>
        <w:t>3 km; 245°. 300000 cm=3 km; add 180.</w:t>
      </w:r>
    </w:p>
    <w:p>
      <w:pPr>
        <w:pStyle w:val="Heading2"/>
      </w:pPr>
      <w:r>
        <w:t>14   Intentional practice feedback   2 min   Apply</w:t>
      </w:r>
    </w:p>
    <w:p>
      <w:r>
        <w:t>300000 cm=3 km; add 180. Use a non-calculator first attempt. In the practical repair, a calculator may check unit conversions; assess geometric reasoning and drawing separately.</w:t>
      </w:r>
    </w:p>
    <w:p>
      <w:pPr>
        <w:pStyle w:val="Heading2"/>
      </w:pPr>
      <w:r>
        <w:t>15   A claim to test   4 min   Challenge</w:t>
      </w:r>
    </w:p>
    <w:p>
      <w:r>
        <w:t>A fresh independent task after a delay with explanation and recorded support. Immediate recall may be memory of answers.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No; enlarging one preserves angles but changes lengths. AAA is insufficient for congruence.</w:t>
      </w:r>
    </w:p>
    <w:p>
      <w:pPr>
        <w:pStyle w:val="Heading2"/>
      </w:pPr>
      <w:r>
        <w:t>17   Retrieval without notes   2 min   Prove</w:t>
      </w:r>
    </w:p>
    <w:p>
      <w:r>
        <w:t>Answers: 62, 120, 105. Completion is not mastery.</w:t>
      </w:r>
    </w:p>
    <w:p>
      <w:pPr>
        <w:pStyle w:val="Heading2"/>
      </w:pPr>
      <w:r>
        <w:t>18   Retrieval without notes   2 min   Prove</w:t>
      </w:r>
    </w:p>
    <w:p>
      <w:r>
        <w:t>Answers: 3, -1, 70. Completion is not mastery.</w:t>
      </w:r>
    </w:p>
    <w:p>
      <w:pPr>
        <w:pStyle w:val="Heading2"/>
      </w:pPr>
      <w:r>
        <w:t>19   Independent exit evidence   2 min   Prove</w:t>
      </w:r>
    </w:p>
    <w:p>
      <w:r>
        <w:t>12 sides B1; 150° B1. 360÷30 and 180−30.</w:t>
      </w:r>
    </w:p>
    <w:p>
      <w:pPr>
        <w:pStyle w:val="Heading2"/>
      </w:pPr>
      <w:r>
        <w:t>20   Independent exit evidence   3 min   Prove</w:t>
      </w:r>
    </w:p>
    <w:p>
      <w:r>
        <w:t>Displacement (1,3) doubles to (2,6) M1; (3,7) A1. Add the centre back.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pPr>
        <w:pStyle w:val="Heading2"/>
      </w:pPr>
      <w:r>
        <w:t>22   Before the next lesson   1 min   Recall</w:t>
      </w:r>
    </w:p>
    <w:p>
      <w:r>
        <w:t>Perimeter measures a boundary in length units; area measures surface coverage in square units. A compound shape can be partitioned into familiar shapes without overlaps or gaps.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L032: Geometry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geometry evidence to identify misconceptions, complete a targeted repair and demonstrate transfer.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regular hexagon has side 6 cm. Find perimeter and each exterior angle.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shape is enlarged by factor 3 and its original perimeter is 18 cm. A learner says new area is three times. Correct the reasoning.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Use a non-calculator first attempt. In the practical repair, a calculator may check unit conversions; assess geometric reasoning and drawing separately..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