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28800" cy="914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center"/>
      </w:pPr>
      <w:r>
        <w:t>Pythagoras in two dimensions</w:t>
      </w:r>
    </w:p>
    <w:p>
      <w:pPr>
        <w:jc w:val="center"/>
      </w:pPr>
      <w:r>
        <w:rPr>
          <w:b/>
          <w:color w:val="60798B"/>
        </w:rPr>
        <w:t>GCSE Mathematics 1MA1 · L038 · 60 minutes</w:t>
      </w:r>
    </w:p>
    <w:p>
      <w:r>
        <w:rPr>
          <w:b/>
        </w:rPr>
        <w:t xml:space="preserve">Objective: </w:t>
      </w:r>
      <w:r>
        <w:t>Use Pythagoras’ theorem to find a missing length in a right-angled triangle and justify whether a triangle is right-angled.</w:t>
      </w:r>
    </w:p>
    <w:p>
      <w:r>
        <w:rPr>
          <w:b/>
        </w:rPr>
        <w:t xml:space="preserve">Calculator conditions: </w:t>
      </w:r>
      <w:r>
        <w:t>Core square-number examples may be non-calculator; calculator questions are labelled C. Round only when requested.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82B57"/>
          </w:tcPr>
          <w:p>
            <w:r>
              <w:rPr>
                <w:b/>
                <w:color w:val="FFFFFF"/>
              </w:rPr>
              <w:t>Connect &amp; Check</w:t>
              <w:br/>
              <w:t>5 min</w:t>
            </w:r>
          </w:p>
        </w:tc>
        <w:tc>
          <w:tcPr>
            <w:tcW w:type="dxa" w:w="5184"/>
            <w:shd w:fill="EAF3F7"/>
          </w:tcPr>
          <w:p>
            <w:r>
              <w:t>Retrieve squares and square roots and identify the side opposite a right angle.</w:t>
            </w:r>
          </w:p>
        </w:tc>
      </w:tr>
    </w:tbl>
    <w:p/>
    <w:p>
      <w:r>
        <w:rPr>
          <w:b/>
          <w:color w:val="082B57"/>
        </w:rPr>
        <w:t xml:space="preserve">C1. </w:t>
      </w:r>
      <w:r>
        <w:t>Which side is the hypotenuse in a right-angled triangle?</w:t>
      </w:r>
      <w:r>
        <w:rPr>
          <w:b/>
          <w:color w:val="1AA6A6"/>
        </w:rPr>
        <w:t xml:space="preserve"> [NC] [1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r>
        <w:rPr>
          <w:b/>
          <w:color w:val="082B57"/>
        </w:rPr>
        <w:t xml:space="preserve">C2. </w:t>
      </w:r>
      <w:r>
        <w:t>Calculate 9², 12² and √225.</w:t>
      </w:r>
      <w:r>
        <w:rPr>
          <w:b/>
          <w:color w:val="1AA6A6"/>
        </w:rPr>
        <w:t xml:space="preserve"> [NC] [3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82B57"/>
          </w:tcPr>
          <w:p>
            <w:r>
              <w:rPr>
                <w:b/>
                <w:color w:val="FFFFFF"/>
              </w:rPr>
              <w:t>Share</w:t>
              <w:br/>
              <w:t>5 min</w:t>
            </w:r>
          </w:p>
        </w:tc>
        <w:tc>
          <w:tcPr>
            <w:tcW w:type="dxa" w:w="5184"/>
            <w:shd w:fill="EAF3F7"/>
          </w:tcPr>
          <w:p>
            <w:r>
              <w:t>Choose a route: Visual (draw/annotate), Method (structured calculation), or Explain (justify decisions). Compare with a partner; all routes must produce the same core evidence.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shd w:fill="082B57"/>
          </w:tcPr>
          <w:p>
            <w:r>
              <w:rPr>
                <w:b/>
                <w:color w:val="FFFFFF"/>
              </w:rPr>
              <w:t>Route</w:t>
            </w:r>
          </w:p>
        </w:tc>
        <w:tc>
          <w:tcPr>
            <w:tcW w:type="dxa" w:w="3456"/>
            <w:shd w:fill="082B57"/>
          </w:tcPr>
          <w:p>
            <w:r>
              <w:rPr>
                <w:b/>
                <w:color w:val="FFFFFF"/>
              </w:rPr>
              <w:t>Journey</w:t>
            </w:r>
          </w:p>
        </w:tc>
        <w:tc>
          <w:tcPr>
            <w:tcW w:type="dxa" w:w="3456"/>
            <w:shd w:fill="082B57"/>
          </w:tcPr>
          <w:p>
            <w:r>
              <w:rPr>
                <w:b/>
                <w:color w:val="FFFFFF"/>
              </w:rPr>
              <w:t>Evidence</w:t>
            </w:r>
          </w:p>
        </w:tc>
      </w:tr>
      <w:tr>
        <w:tc>
          <w:tcPr>
            <w:tcW w:type="dxa" w:w="3456"/>
          </w:tcPr>
          <w:p>
            <w:r>
              <w:t>A · Visual</w:t>
            </w:r>
          </w:p>
        </w:tc>
        <w:tc>
          <w:tcPr>
            <w:tcW w:type="dxa" w:w="3456"/>
          </w:tcPr>
          <w:p>
            <w:r>
              <w:t>Annotate the triangle and square each relevant side.</w:t>
            </w:r>
          </w:p>
        </w:tc>
        <w:tc>
          <w:tcPr>
            <w:tcW w:type="dxa" w:w="3456"/>
          </w:tcPr>
          <w:p>
            <w:r>
              <w:t>Labelled diagram + equation.</w:t>
            </w:r>
          </w:p>
        </w:tc>
      </w:tr>
      <w:tr>
        <w:tc>
          <w:tcPr>
            <w:tcW w:type="dxa" w:w="3456"/>
          </w:tcPr>
          <w:p>
            <w:r>
              <w:t>B · Method</w:t>
            </w:r>
          </w:p>
        </w:tc>
        <w:tc>
          <w:tcPr>
            <w:tcW w:type="dxa" w:w="3456"/>
          </w:tcPr>
          <w:p>
            <w:r>
              <w:t>Use a structured a²+b²=c² template.</w:t>
            </w:r>
          </w:p>
        </w:tc>
        <w:tc>
          <w:tcPr>
            <w:tcW w:type="dxa" w:w="3456"/>
          </w:tcPr>
          <w:p>
            <w:r>
              <w:t>Equation + exact/rounded length.</w:t>
            </w:r>
          </w:p>
        </w:tc>
      </w:tr>
      <w:tr>
        <w:tc>
          <w:tcPr>
            <w:tcW w:type="dxa" w:w="3456"/>
          </w:tcPr>
          <w:p>
            <w:r>
              <w:t>C · Explain</w:t>
            </w:r>
          </w:p>
        </w:tc>
        <w:tc>
          <w:tcPr>
            <w:tcW w:type="dxa" w:w="3456"/>
          </w:tcPr>
          <w:p>
            <w:r>
              <w:t>Explain whether to add or subtract squares and why.</w:t>
            </w:r>
          </w:p>
        </w:tc>
        <w:tc>
          <w:tcPr>
            <w:tcW w:type="dxa" w:w="3456"/>
          </w:tcPr>
          <w:p>
            <w:r>
              <w:t>Justified method + check.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82B57"/>
          </w:tcPr>
          <w:p>
            <w:r>
              <w:rPr>
                <w:b/>
                <w:color w:val="FFFFFF"/>
              </w:rPr>
              <w:t>Present</w:t>
              <w:br/>
              <w:t>12 min</w:t>
            </w:r>
          </w:p>
        </w:tc>
        <w:tc>
          <w:tcPr>
            <w:tcW w:type="dxa" w:w="5184"/>
            <w:shd w:fill="EAF3F7"/>
          </w:tcPr>
          <w:p>
            <w:r>
              <w:t>Identify the hypotenuse before forming an equation. Compare missing-hypotenuse and missing-short-side cases.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212080" cy="312724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38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1272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82B57"/>
        </w:rPr>
        <w:t xml:space="preserve">P1. </w:t>
      </w:r>
      <w:r>
        <w:t>A right triangle has shorter sides 9 cm and 12 cm. Find the hypotenuse.</w:t>
      </w:r>
      <w:r>
        <w:rPr>
          <w:b/>
          <w:color w:val="1AA6A6"/>
        </w:rPr>
        <w:t xml:space="preserve"> [NC] [3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82B57"/>
          </w:tcPr>
          <w:p>
            <w:r>
              <w:rPr>
                <w:b/>
                <w:color w:val="FFFFFF"/>
              </w:rPr>
              <w:t>Apply</w:t>
              <w:br/>
              <w:t>25 min</w:t>
            </w:r>
          </w:p>
        </w:tc>
        <w:tc>
          <w:tcPr>
            <w:tcW w:type="dxa" w:w="5184"/>
            <w:shd w:fill="EAF3F7"/>
          </w:tcPr>
          <w:p>
            <w:r>
              <w:t>Complete supported practice, then remove the scaffold and complete independent/exam-style work. Show a separate check where requested.</w:t>
            </w:r>
          </w:p>
        </w:tc>
      </w:tr>
    </w:tbl>
    <w:p/>
    <w:p>
      <w:pPr>
        <w:pStyle w:val="Heading2"/>
      </w:pPr>
      <w:r>
        <w:t>Supported practice</w:t>
      </w:r>
    </w:p>
    <w:p>
      <w:r>
        <w:rPr>
          <w:b/>
          <w:color w:val="082B57"/>
        </w:rPr>
        <w:t xml:space="preserve">A1. </w:t>
      </w:r>
      <w:r>
        <w:t>Find the hypotenuse of a right triangle with legs 6 cm and 8 cm.</w:t>
      </w:r>
      <w:r>
        <w:rPr>
          <w:b/>
          <w:color w:val="1AA6A6"/>
        </w:rPr>
        <w:t xml:space="preserve"> [NC] [3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r>
        <w:rPr>
          <w:b/>
          <w:color w:val="082B57"/>
        </w:rPr>
        <w:t xml:space="preserve">A2. </w:t>
      </w:r>
      <w:r>
        <w:t>A right triangle has hypotenuse 13 cm and one shorter side 5 cm. Find the other side.</w:t>
      </w:r>
      <w:r>
        <w:rPr>
          <w:b/>
          <w:color w:val="1AA6A6"/>
        </w:rPr>
        <w:t xml:space="preserve"> [NC] [4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pStyle w:val="Heading2"/>
      </w:pPr>
      <w:r>
        <w:t>Independent practice - scaffold removed</w:t>
      </w:r>
    </w:p>
    <w:p>
      <w:r>
        <w:rPr>
          <w:b/>
          <w:color w:val="082B57"/>
        </w:rPr>
        <w:t xml:space="preserve">A3. </w:t>
      </w:r>
      <w:r>
        <w:t>A ladder reaches 6 m up a wall and its foot is 2.5 m from the wall. Find the ladder length.</w:t>
      </w:r>
      <w:r>
        <w:rPr>
          <w:b/>
          <w:color w:val="1AA6A6"/>
        </w:rPr>
        <w:t xml:space="preserve"> [C] [4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r>
        <w:rPr>
          <w:b/>
          <w:color w:val="082B57"/>
        </w:rPr>
        <w:t xml:space="preserve">A4. </w:t>
      </w:r>
      <w:r>
        <w:t>A rectangle is 9 cm by 12 cm. Find its diagonal.</w:t>
      </w:r>
      <w:r>
        <w:rPr>
          <w:b/>
          <w:color w:val="1AA6A6"/>
        </w:rPr>
        <w:t xml:space="preserve"> [NC] [3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pStyle w:val="Heading2"/>
      </w:pPr>
      <w:r>
        <w:t>Exam-style practice</w:t>
      </w:r>
    </w:p>
    <w:p>
      <w:r>
        <w:rPr>
          <w:b/>
          <w:color w:val="082B57"/>
        </w:rPr>
        <w:t xml:space="preserve">E1. </w:t>
      </w:r>
      <w:r>
        <w:t>A rectangular field is 30 m by 40 m. Find the straight-line distance between opposite corners.</w:t>
      </w:r>
      <w:r>
        <w:rPr>
          <w:b/>
          <w:color w:val="1AA6A6"/>
        </w:rPr>
        <w:t xml:space="preserve"> [NC] [3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r>
        <w:rPr>
          <w:b/>
          <w:color w:val="082B57"/>
        </w:rPr>
        <w:t xml:space="preserve">E2. </w:t>
      </w:r>
      <w:r>
        <w:t>A triangle has side lengths 7 cm, 24 cm and 25 cm. Show that it is right-angled.</w:t>
      </w:r>
      <w:r>
        <w:rPr>
          <w:b/>
          <w:color w:val="1AA6A6"/>
        </w:rPr>
        <w:t xml:space="preserve"> [NC] [4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pStyle w:val="Heading2"/>
      </w:pPr>
      <w:r>
        <w:t>Extension and deep challenge</w:t>
      </w:r>
    </w:p>
    <w:p>
      <w:r>
        <w:rPr>
          <w:b/>
          <w:color w:val="082B57"/>
        </w:rPr>
        <w:t xml:space="preserve">X1. </w:t>
      </w:r>
      <w:r>
        <w:t>A 9 cm by 12 cm rectangle is cut along a diagonal. Find the perimeter of one resulting triangle.</w:t>
      </w:r>
      <w:r>
        <w:rPr>
          <w:b/>
          <w:color w:val="1AA6A6"/>
        </w:rPr>
        <w:t xml:space="preserve"> [NC] [4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r>
        <w:rPr>
          <w:b/>
          <w:color w:val="082B57"/>
        </w:rPr>
        <w:t xml:space="preserve">X2. </w:t>
      </w:r>
      <w:r>
        <w:t>A triangle has sides 8 cm, 15 cm and 17 cm. Prove it is right-angled and find its area.</w:t>
      </w:r>
      <w:r>
        <w:rPr>
          <w:b/>
          <w:color w:val="1AA6A6"/>
        </w:rPr>
        <w:t xml:space="preserve"> [NC] [5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82B57"/>
          </w:tcPr>
          <w:p>
            <w:r>
              <w:rPr>
                <w:b/>
                <w:color w:val="FFFFFF"/>
              </w:rPr>
              <w:t>Recall &amp; Review</w:t>
              <w:br/>
              <w:t>8 min</w:t>
            </w:r>
          </w:p>
        </w:tc>
        <w:tc>
          <w:tcPr>
            <w:tcW w:type="dxa" w:w="5184"/>
            <w:shd w:fill="EAF3F7"/>
          </w:tcPr>
          <w:p>
            <w:r>
              <w:t>Complete the exit task without notes, compare with your baseline and record one WWW and one EBI.</w:t>
            </w:r>
          </w:p>
        </w:tc>
      </w:tr>
    </w:tbl>
    <w:p/>
    <w:p>
      <w:r>
        <w:rPr>
          <w:b/>
          <w:color w:val="082B57"/>
        </w:rPr>
        <w:t xml:space="preserve">R1. </w:t>
      </w:r>
      <w:r>
        <w:t>A right triangle has hypotenuse 10 cm and one shorter side 6 cm. Find the other side and show a check.</w:t>
      </w:r>
      <w:r>
        <w:rPr>
          <w:b/>
          <w:color w:val="1AA6A6"/>
        </w:rPr>
        <w:t xml:space="preserve"> [NC] [4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r>
        <w:t>WWW: ________________________________________________________________________</w:t>
      </w:r>
    </w:p>
    <w:p>
      <w:r>
        <w:t>EBI: __________________________________________________________________________</w:t>
      </w:r>
    </w:p>
    <w:p>
      <w:r>
        <w:t>Next lesson preparation: Review sine, cosine and tangent on a calculator and make sure it is in degree mode.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L038: Pythagoras in two dimensions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Use Pythagoras to find a missing length in a right-angled triangle.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the correct geometric fact, theorem, formula or transformation and used a clear diagram with appropriate labels and units.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name the fact or theorem, show the substitution or construction step and check whether the size, direction and units of the result are reasonable.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rectangle is 9 cm by 12 cm. Find its diagonal and the perimeter of one of the right triangles formed by that diagonal.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triangle has sides 8, 15 and 17 cm. Prove it is right-angled and find its area.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82B5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AA6A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82B57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