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guide · 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r>
        <w:rPr>
          <w:b/>
        </w:rPr>
        <w:t xml:space="preserve">Lesson objective: </w:t>
      </w:r>
      <w:r>
        <w:t>Use Pythagoras’ theorem to find a missing length in a right-angled triangle and justify whether a triangle is right-angled.</w:t>
      </w:r>
    </w:p>
    <w:p>
      <w:r>
        <w:rPr>
          <w:b/>
        </w:rPr>
        <w:t xml:space="preserve">60-minute flow: </w:t>
      </w:r>
      <w:r>
        <w:t>Connect &amp; Check 5 · Share 5 · Present 12 · Apply 25 · Recall &amp; Review 8 · feedback embedded.</w:t>
      </w:r>
    </w:p>
    <w:p>
      <w:r>
        <w:rPr>
          <w:b/>
        </w:rPr>
        <w:t xml:space="preserve">Calculator conditions: </w:t>
      </w:r>
      <w:r>
        <w:t>Core square-number examples may be non-calculator; calculator questions are labelled C. Round only when requested.</w:t>
      </w:r>
    </w:p>
    <w:p>
      <w:pPr>
        <w:pStyle w:val="Heading1"/>
      </w:pPr>
      <w:r>
        <w:t>Teaching sequence and misconceptions</w:t>
      </w:r>
    </w:p>
    <w:p>
      <w:pPr>
        <w:pStyle w:val="Heading2"/>
      </w:pPr>
      <w:r>
        <w:t>Connect &amp; Check</w:t>
      </w:r>
    </w:p>
    <w:p>
      <w:r>
        <w:t>Do not accept “longest side” alone as the definition; the hypotenuse is opposite the right angle.</w:t>
      </w:r>
    </w:p>
    <w:p>
      <w:pPr>
        <w:pStyle w:val="Heading2"/>
      </w:pPr>
      <w:r>
        <w:t>Share</w:t>
      </w:r>
    </w:p>
    <w:p>
      <w:r>
        <w:t>Routes may differ, but every learner must write an equation before a calculator entry.</w:t>
      </w:r>
    </w:p>
    <w:p>
      <w:pPr>
        <w:pStyle w:val="Heading2"/>
      </w:pPr>
      <w:r>
        <w:t>Present</w:t>
      </w:r>
    </w:p>
    <w:p>
      <w:r>
        <w:t>Use c exclusively for the hypotenuse in the model. For a missing short side, rearrange by subtraction.</w:t>
      </w:r>
    </w:p>
    <w:p>
      <w:pPr>
        <w:pStyle w:val="Heading2"/>
      </w:pPr>
      <w:r>
        <w:t>Apply</w:t>
      </w:r>
    </w:p>
    <w:p>
      <w:r>
        <w:t>Check whether learners square the whole side length and take a square root only at the end.</w:t>
      </w:r>
    </w:p>
    <w:p>
      <w:pPr>
        <w:pStyle w:val="Heading2"/>
      </w:pPr>
      <w:r>
        <w:t>Recall &amp; Review</w:t>
      </w:r>
    </w:p>
    <w:p>
      <w:r>
        <w:t>Use substitution back into a²+b²=c² as the independent check.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29077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07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Answers and marking guidance</w:t>
      </w:r>
    </w:p>
    <w:p>
      <w:r>
        <w:rPr>
          <w:b/>
        </w:rPr>
        <w:t xml:space="preserve">C1: </w:t>
      </w:r>
      <w:r>
        <w:t>The side opposite the right angle.</w:t>
      </w:r>
    </w:p>
    <w:p>
      <w:r>
        <w:rPr>
          <w:b/>
        </w:rPr>
        <w:t xml:space="preserve">C2: </w:t>
      </w:r>
      <w:r>
        <w:t>81, 144, 15.</w:t>
      </w:r>
    </w:p>
    <w:p>
      <w:r>
        <w:rPr>
          <w:b/>
        </w:rPr>
        <w:t xml:space="preserve">P1: </w:t>
      </w:r>
      <w:r>
        <w:t>√(81+144)=15 cm.</w:t>
      </w:r>
    </w:p>
    <w:p>
      <w:r>
        <w:rPr>
          <w:b/>
        </w:rPr>
        <w:t xml:space="preserve">A1: </w:t>
      </w:r>
      <w:r>
        <w:t>10 cm.</w:t>
      </w:r>
    </w:p>
    <w:p>
      <w:r>
        <w:rPr>
          <w:b/>
        </w:rPr>
        <w:t xml:space="preserve">A2: </w:t>
      </w:r>
      <w:r>
        <w:t>12 cm.</w:t>
      </w:r>
    </w:p>
    <w:p>
      <w:r>
        <w:rPr>
          <w:b/>
        </w:rPr>
        <w:t xml:space="preserve">A3: </w:t>
      </w:r>
      <w:r>
        <w:t>√(36+6.25)=6.5 m.</w:t>
      </w:r>
    </w:p>
    <w:p>
      <w:r>
        <w:rPr>
          <w:b/>
        </w:rPr>
        <w:t xml:space="preserve">A4: </w:t>
      </w:r>
      <w:r>
        <w:t>15 cm.</w:t>
      </w:r>
    </w:p>
    <w:p>
      <w:r>
        <w:rPr>
          <w:b/>
        </w:rPr>
        <w:t xml:space="preserve">E1: </w:t>
      </w:r>
      <w:r>
        <w:t>50 m.</w:t>
      </w:r>
    </w:p>
    <w:p>
      <w:r>
        <w:rPr>
          <w:b/>
        </w:rPr>
        <w:t xml:space="preserve">E2: </w:t>
      </w:r>
      <w:r>
        <w:t>7²+24²=49+576=625=25², so right-angled.</w:t>
      </w:r>
    </w:p>
    <w:p>
      <w:r>
        <w:rPr>
          <w:b/>
        </w:rPr>
        <w:t xml:space="preserve">X1: </w:t>
      </w:r>
      <w:r>
        <w:t>15+12+9=36 cm.</w:t>
      </w:r>
    </w:p>
    <w:p>
      <w:r>
        <w:rPr>
          <w:b/>
        </w:rPr>
        <w:t xml:space="preserve">X2: </w:t>
      </w:r>
      <w:r>
        <w:t>64+225=289=17²; area=½×8×15=60 cm².</w:t>
      </w:r>
    </w:p>
    <w:p>
      <w:r>
        <w:rPr>
          <w:b/>
        </w:rPr>
        <w:t xml:space="preserve">R1: </w:t>
      </w:r>
      <w:r>
        <w:t>√(100−36)=8 cm; 6²+8²=10².</w:t>
      </w:r>
    </w:p>
    <w:p>
      <w:pPr>
        <w:pStyle w:val="Heading1"/>
      </w:pPr>
      <w:r>
        <w:t>WWW / EBI language</w:t>
      </w:r>
    </w:p>
    <w:p>
      <w:pPr>
        <w:pStyle w:val="ListBullet"/>
      </w:pPr>
      <w:r>
        <w:t>WWW: You identified the hypotenuse before forming the equation.</w:t>
      </w:r>
    </w:p>
    <w:p>
      <w:pPr>
        <w:pStyle w:val="ListBullet"/>
      </w:pPr>
      <w:r>
        <w:t>WWW: Your check substituted the answer back into the theorem.</w:t>
      </w:r>
    </w:p>
    <w:p>
      <w:pPr>
        <w:pStyle w:val="ListBullet"/>
      </w:pPr>
      <w:r>
        <w:t>EBI: If a shorter side is missing, subtract its partner square from c².</w:t>
      </w:r>
    </w:p>
    <w:p>
      <w:pPr>
        <w:pStyle w:val="ListBullet"/>
      </w:pPr>
      <w:r>
        <w:t>EBI: Take the square root only after the squared-length calculation.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L038: Pythagoras in two dimensions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Pythagoras to find a missing length in a right-angled triangle.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is 9 cm by 12 cm. Find its diagonal and the perimeter of one of the right triangles formed by that diagonal.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triangle has sides 8, 15 and 17 cm. Prove it is right-angled and find its area.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