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L040</w:t>
      </w:r>
    </w:p>
    <w:p>
      <w:pPr>
        <w:pStyle w:val="Heading1"/>
        <w:jc w:val="center"/>
      </w:pPr>
      <w:r>
        <w:rPr>
          <w:color w:val="052D57"/>
        </w:rPr>
        <w:t>Learner workbook: Cumulative checkpoint 2 and feedback</w:t>
      </w:r>
    </w:p>
    <w:p>
      <w:r>
        <w:t>Objective: Apply and explain earlier number, algebra and geometry independently. Diagnose method errors and complete a targeted repair.</w:t>
      </w:r>
    </w:p>
    <w:p>
      <w:r>
        <w:t>Calculator condition: Non-calculator first attempt. Calculator permitted only for explicitly labelled check questions.</w:t>
      </w:r>
    </w:p>
    <w:p>
      <w:r>
        <w:drawing>
          <wp:inline xmlns:a="http://schemas.openxmlformats.org/drawingml/2006/main" xmlns:pic="http://schemas.openxmlformats.org/drawingml/2006/picture">
            <wp:extent cx="5303520" cy="33588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58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Without notes, answer three retrieval questions: one number, one algebra and one geometry.</w:t>
      </w:r>
    </w:p>
    <w:p>
      <w:pPr>
        <w:pStyle w:val="ListBullet"/>
      </w:pPr>
      <w:r>
        <w:t>Tag any uncertainty as method, operation, unit or diagram.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A - Visual</w:t>
              <w:br/>
              <w:t>Sketch, annotate or use the diagram.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B - Method</w:t>
              <w:br/>
              <w:t>Use a table, calculation chain or formula.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C - Explain</w:t>
              <w:br/>
              <w:t>Write sentences explaining why the method works.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Compare the first decision you made in each question.</w:t>
      </w:r>
    </w:p>
    <w:p>
      <w:pPr>
        <w:pStyle w:val="ListBullet"/>
      </w:pPr>
      <w:r>
        <w:t>Decide whether an error would come from recall, method choice or execution.</w:t>
      </w:r>
    </w:p>
    <w:p>
      <w:pPr>
        <w:pStyle w:val="Heading2"/>
      </w:pPr>
      <w:r>
        <w:t>Present: modelled method</w:t>
      </w:r>
    </w:p>
    <w:p>
      <w:pPr>
        <w:pStyle w:val="ListBullet"/>
      </w:pPr>
      <w:r>
        <w:t>Use the repair cycle: identify the first incorrect decision, replace it with a correct method, then test it on a matched question.</w:t>
      </w:r>
    </w:p>
    <w:p>
      <w:pPr>
        <w:pStyle w:val="ListBullet"/>
      </w:pPr>
      <w:r>
        <w:t>A repaired answer is not secure until it works without the prompt.</w:t>
      </w:r>
    </w:p>
    <w:p>
      <w:pPr>
        <w:pStyle w:val="Heading2"/>
      </w:pPr>
      <w:r>
        <w:t>Apply: supported to independent practice</w:t>
      </w:r>
    </w:p>
    <w:p>
      <w:r>
        <w:rPr>
          <w:b/>
        </w:rPr>
        <w:t xml:space="preserve">Number: </w:t>
      </w:r>
      <w:r>
        <w:t>Find 35% of £240 and explain the reference whole.</w:t>
      </w:r>
    </w:p>
    <w:p>
      <w:r>
        <w:t>Working: ______________________________________________________________</w:t>
      </w:r>
    </w:p>
    <w:p>
      <w:r>
        <w:t>Check: _________________________________________________________________</w:t>
      </w:r>
    </w:p>
    <w:p>
      <w:r>
        <w:rPr>
          <w:b/>
        </w:rPr>
        <w:t xml:space="preserve">Algebra: </w:t>
      </w:r>
      <w:r>
        <w:t>Solve 5(2x - 1)=3x+16 and check.</w:t>
      </w:r>
    </w:p>
    <w:p>
      <w:r>
        <w:t>Working: ______________________________________________________________</w:t>
      </w:r>
    </w:p>
    <w:p>
      <w:r>
        <w:t>Check: _________________________________________________________________</w:t>
      </w:r>
    </w:p>
    <w:p>
      <w:r>
        <w:rPr>
          <w:b/>
        </w:rPr>
        <w:t xml:space="preserve">Geometry: </w:t>
      </w:r>
      <w:r>
        <w:t>A cylinder has radius 4 cm and height 5 cm. Find volume exactly.</w:t>
      </w:r>
    </w:p>
    <w:p>
      <w:r>
        <w:t>Working: ______________________________________________________________</w:t>
      </w:r>
    </w:p>
    <w:p>
      <w:r>
        <w:t>Check: _________________________________________________________________</w:t>
      </w:r>
    </w:p>
    <w:p>
      <w:pPr>
        <w:pStyle w:val="Heading2"/>
      </w:pPr>
      <w:r>
        <w:t>Stretch and deep challenge</w:t>
      </w:r>
    </w:p>
    <w:p>
      <w:pPr>
        <w:pStyle w:val="ListBullet"/>
      </w:pPr>
      <w:r>
        <w:t>Stretch: A cylinder has radius 4 cm and height 5 cm. Find its volume exactly, then state the units of surface area.</w:t>
      </w:r>
    </w:p>
    <w:p>
      <w:pPr>
        <w:pStyle w:val="ListBullet"/>
      </w:pPr>
      <w:r>
        <w:t>Deep challenge: A learner uses 8² + 15² = 17 in a Pythagoras check. Identify and repair the error.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Solve one fresh mixed question without notes.</w:t>
      </w:r>
    </w:p>
    <w:p>
      <w:pPr>
        <w:pStyle w:val="ListBullet"/>
      </w:pPr>
      <w:r>
        <w:t>Write the specific next-practice target, not a vague topic name.</w:t>
      </w:r>
    </w:p>
    <w:p>
      <w:r>
        <w:t>WWW: ______________________________________  EBI: 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L040: Cumulative checkpoint 2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and explain earlier number, algebra and geometry independently.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cylinder has radius 4 cm and height 5 cm. Find its volume exactly, then state the units of surface area.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uses 8²+15²=17 in a Pythagoras check. Identify and repair the error.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