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Knowledge organiser: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coordinates and circle measures.</w:t>
      </w:r>
    </w:p>
    <w:p>
      <w:pPr>
        <w:pStyle w:val="ListBullet"/>
      </w:pPr>
      <w:r>
        <w:t>Higher: circle equations and tangent reasoning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Can (7,7) lie on the circle x²+y²=49? Justify by substitution.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