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L098</w:t>
      </w:r>
    </w:p>
    <w:p>
      <w:pPr>
        <w:pStyle w:val="Heading1"/>
        <w:jc w:val="center"/>
      </w:pPr>
      <w:r>
        <w:rPr>
          <w:color w:val="052D57"/>
        </w:rPr>
        <w:t>Learner workbook: Mock paper 2 calculator</w:t>
      </w:r>
    </w:p>
    <w:p>
      <w:r>
        <w:t>Objective: Apply the chosen tier’s content independently in mock Paper 2.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Confirm the tier, paper conditions and 45 minute section. State the objective and connect to the prior coverage diagnostic.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Before timing begins, share one exam strategy and clarify how method marks are evidenced; do not discuss answers during the assessment.</w:t>
      </w:r>
    </w:p>
    <w:p>
      <w:pPr>
        <w:pStyle w:val="Heading2"/>
      </w:pPr>
      <w:r>
        <w:t>Present</w:t>
      </w:r>
    </w:p>
    <w:p>
      <w:pPr>
        <w:pStyle w:val="ListBullet"/>
      </w:pPr>
      <w:r>
        <w:t>Explain paper instructions, time allocation and permitted equipment.</w:t>
      </w:r>
    </w:p>
    <w:p>
      <w:pPr>
        <w:pStyle w:val="ListBullet"/>
      </w:pPr>
      <w:r>
        <w:t>Distribute the selected 45 minute tier section; maintain exam conditions.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mock paper 2 calculator.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For later feedback, not during timed work. Stretch: Using a calculator, find 13.5% of £780 and round currency correctly. Deep challenge: A display shows 6.999999 after a calculation expected to be whole. What should the learner check before rounding?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display shows 6.999999 after a calculation expected to be whole. What should the learner check before rounding?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mock paper 2 calculator.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Collect scripts. Learners note confidence and one time-management decision; mark and give method feedback at the next lesson.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L098: Mock paper 2 calculator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the chosen tier’s content independently in mock Paper 2.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Using a calculator, find 13.5% of £780 and round currency correctly.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display shows 6.999999 after a calculation expected to be whole. What should the learner check before rounding?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